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F9" w:rsidRDefault="00606F3C" w:rsidP="00BD6F05">
      <w:pPr>
        <w:pStyle w:val="20"/>
        <w:shd w:val="clear" w:color="auto" w:fill="auto"/>
      </w:pPr>
      <w:r>
        <w:t>Отчет Совета Адвокатской палаты</w:t>
      </w:r>
      <w:r>
        <w:br/>
        <w:t>Приморского края о работе за 2014 год</w:t>
      </w:r>
    </w:p>
    <w:p w:rsidR="00BD6F05" w:rsidRDefault="00BD6F05" w:rsidP="00BD6F05">
      <w:pPr>
        <w:pStyle w:val="20"/>
        <w:shd w:val="clear" w:color="auto" w:fill="auto"/>
      </w:pPr>
      <w:bookmarkStart w:id="0" w:name="_GoBack"/>
      <w:bookmarkEnd w:id="0"/>
    </w:p>
    <w:p w:rsidR="00BD6F05" w:rsidRDefault="00BD6F05" w:rsidP="00BD6F05">
      <w:pPr>
        <w:pStyle w:val="20"/>
        <w:shd w:val="clear" w:color="auto" w:fill="auto"/>
      </w:pPr>
    </w:p>
    <w:p w:rsidR="004C27F9" w:rsidRDefault="00606F3C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line="280" w:lineRule="exact"/>
        <w:ind w:firstLine="360"/>
        <w:jc w:val="left"/>
      </w:pPr>
      <w:r>
        <w:t>Обеспечение доступности юридической помощи.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В настоящее время (на 01.01.2015 г.) в реестре адвокатов Приморского края</w:t>
      </w:r>
      <w:r>
        <w:br/>
        <w:t xml:space="preserve">состоит 1231 адвокат, на 01.01.2014 г. в реестре состояло 1204 </w:t>
      </w:r>
      <w:r>
        <w:t>адвоката.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На основании решений квалификационной комиссии АППК в реестр</w:t>
      </w:r>
      <w:r>
        <w:br/>
        <w:t>адвокатов Приморского края внесены сведения о 70 адвокатах, в 2013 г. - 65</w:t>
      </w:r>
      <w:r>
        <w:br/>
        <w:t>адвокатов.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В течение 2014 года прекращен статус у 29 адвокатов, в 2013 г. - у 51</w:t>
      </w:r>
      <w:r>
        <w:br/>
        <w:t>адвоката, приостановлен стату</w:t>
      </w:r>
      <w:r>
        <w:t>с у 14 адвокатов, в 2013 г. - у 15 адвокатов. В</w:t>
      </w:r>
      <w:r>
        <w:br/>
        <w:t>отношении трех адвокатов статус был прекращен на основании возбужденных</w:t>
      </w:r>
      <w:r>
        <w:br/>
        <w:t>дисциплинарных производств.</w:t>
      </w:r>
    </w:p>
    <w:p w:rsidR="00BD6F05" w:rsidRDefault="00BD6F05">
      <w:pPr>
        <w:pStyle w:val="1"/>
        <w:shd w:val="clear" w:color="auto" w:fill="auto"/>
        <w:ind w:firstLine="360"/>
        <w:jc w:val="left"/>
      </w:pPr>
    </w:p>
    <w:p w:rsidR="004C27F9" w:rsidRDefault="00606F3C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line="280" w:lineRule="exact"/>
        <w:ind w:firstLine="360"/>
        <w:jc w:val="left"/>
      </w:pPr>
      <w:r>
        <w:t>Деятельность Совета Адвокатской палаты Приморского края.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В 2014 году адвокатское сообщество Приморского края</w:t>
      </w:r>
      <w:r>
        <w:t xml:space="preserve"> провело немало</w:t>
      </w:r>
      <w:r>
        <w:br/>
        <w:t>мероприятий, связанных с такой исторической для адвокатуры датой, как 150 лет</w:t>
      </w:r>
      <w:r>
        <w:br/>
        <w:t>со дня образования присяжной адвокатуры России. Ко дню образования</w:t>
      </w:r>
      <w:r>
        <w:br/>
        <w:t>Российской адвокатуры АППК был проведен ряд мероприятий. Так, на заседании</w:t>
      </w:r>
      <w:r>
        <w:br/>
        <w:t>Совета АППК 27 марта</w:t>
      </w:r>
      <w:r>
        <w:t xml:space="preserve"> были утверждены мероприятия АППК, посвященные 150-</w:t>
      </w:r>
      <w:r>
        <w:br/>
      </w:r>
      <w:proofErr w:type="spellStart"/>
      <w:r>
        <w:t>летию</w:t>
      </w:r>
      <w:proofErr w:type="spellEnd"/>
      <w:r>
        <w:t xml:space="preserve"> российской адвокатуры.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В течение 2014 года проделана следующая работа: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324" w:lineRule="exact"/>
        <w:ind w:firstLine="360"/>
        <w:jc w:val="left"/>
      </w:pPr>
      <w:r>
        <w:t>16-17 мая в г. Владивостоке было проведено личное первенство среди</w:t>
      </w:r>
      <w:r>
        <w:br/>
        <w:t>адвокатов по шахматам. Данный турнир проводился впервые, при</w:t>
      </w:r>
      <w:r>
        <w:t>няли участие</w:t>
      </w:r>
      <w:r>
        <w:br/>
        <w:t>около 30 адвокатов.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324" w:lineRule="exact"/>
        <w:ind w:firstLine="360"/>
        <w:jc w:val="left"/>
      </w:pPr>
      <w:r>
        <w:t>30-31 мая, 1 июня в п. Славянка проведена 5 спартакиада адвокатов</w:t>
      </w:r>
      <w:r>
        <w:br/>
        <w:t>Приморского края на базе гостиничного комплекса «Теплое море». Соревнования</w:t>
      </w:r>
      <w:r>
        <w:br/>
        <w:t>прошли по волейболу, футболу, теннису, перетягиванию каната, гиревому спорту,</w:t>
      </w:r>
      <w:r>
        <w:br/>
        <w:t>при</w:t>
      </w:r>
      <w:r>
        <w:t>няли участие более 120 адвокатов.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324" w:lineRule="exact"/>
        <w:ind w:firstLine="360"/>
        <w:jc w:val="left"/>
      </w:pPr>
      <w:r>
        <w:t>31 мая в гостиничном комплексе «Теплое море» проведено празднование</w:t>
      </w:r>
      <w:r>
        <w:br/>
        <w:t>Дня адвокатуры.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324" w:lineRule="exact"/>
        <w:ind w:firstLine="360"/>
        <w:jc w:val="left"/>
      </w:pPr>
      <w:r>
        <w:t>17 октября совместно с Юридической школой ДВФУ, приморским</w:t>
      </w:r>
      <w:r>
        <w:br/>
        <w:t>отделением АЮР проведена научная конференция, посвященная 150-летию</w:t>
      </w:r>
      <w:r>
        <w:br/>
        <w:t xml:space="preserve">адвокатуры </w:t>
      </w:r>
      <w:r>
        <w:t>РФ, в которой приняли участие студенты и преподаватели</w:t>
      </w:r>
      <w:r>
        <w:br/>
        <w:t>юридической школы ДВФУ и юридического института ВГУЭС, молодые</w:t>
      </w:r>
      <w:r>
        <w:br/>
        <w:t>адвокаты АППК. Кроме молодежи своими мыслями о будущем адвокатуры</w:t>
      </w:r>
      <w:r>
        <w:br/>
        <w:t xml:space="preserve">поделились профессор </w:t>
      </w:r>
      <w:proofErr w:type="spellStart"/>
      <w:r>
        <w:t>Реховский</w:t>
      </w:r>
      <w:proofErr w:type="spellEnd"/>
      <w:r>
        <w:t xml:space="preserve"> А.Ф., зам. начальника Управления</w:t>
      </w:r>
      <w:r>
        <w:br/>
        <w:t>Министер</w:t>
      </w:r>
      <w:r>
        <w:t>ства юстиции РФ по Приморскому краю Погорелова Е.А., зам.</w:t>
      </w:r>
      <w:r>
        <w:br/>
        <w:t xml:space="preserve">председателя АЮР Мельников Ю.Б., президент АППК </w:t>
      </w:r>
      <w:proofErr w:type="spellStart"/>
      <w:r>
        <w:t>Минцев</w:t>
      </w:r>
      <w:proofErr w:type="spellEnd"/>
      <w:r>
        <w:t xml:space="preserve"> Б.П., старейшины</w:t>
      </w:r>
      <w:r>
        <w:br/>
        <w:t xml:space="preserve">адвокатуры Любарская Э.А. и </w:t>
      </w:r>
      <w:proofErr w:type="spellStart"/>
      <w:r>
        <w:t>Римкунас</w:t>
      </w:r>
      <w:proofErr w:type="spellEnd"/>
      <w:r>
        <w:t xml:space="preserve"> И.И.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line="322" w:lineRule="exact"/>
        <w:ind w:firstLine="360"/>
        <w:jc w:val="left"/>
      </w:pPr>
      <w:r>
        <w:t>16 ноября во Дворце спорта для детей и юношества «Юность» в г.</w:t>
      </w:r>
      <w:r>
        <w:br/>
        <w:t>Владивостоке состоялс</w:t>
      </w:r>
      <w:r>
        <w:t>я благотворительный турнир по волейболу на призы</w:t>
      </w:r>
      <w:r>
        <w:br/>
        <w:t>Адвокатской палаты Приморского края, посвященный Всероссийскому Дню</w:t>
      </w:r>
      <w:r>
        <w:br/>
        <w:t>оказания правовой помощи детям и 150-летию со дня образования Российской</w:t>
      </w:r>
      <w:r>
        <w:br/>
        <w:t>присяжной адвокатуры. В соревнованиях приняли участие 6 команд из</w:t>
      </w:r>
      <w:r>
        <w:br/>
      </w:r>
      <w:r>
        <w:lastRenderedPageBreak/>
        <w:t>адвокатских образований Владивостока, Находки и Уссурийска. В ходе</w:t>
      </w:r>
      <w:r>
        <w:br/>
        <w:t>соревнований на благотворительные цели в фонд помощи детям-инвалидам и</w:t>
      </w:r>
      <w:r>
        <w:br/>
        <w:t>сиротам собрано 101 ООО рублей.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line="322" w:lineRule="exact"/>
        <w:ind w:firstLine="360"/>
        <w:jc w:val="left"/>
      </w:pPr>
      <w:r>
        <w:t>20 ноября в г. Владивостоке прошли торжественные мероприятия,</w:t>
      </w:r>
      <w:r>
        <w:br/>
        <w:t>посвященные 150-летию со</w:t>
      </w:r>
      <w:r>
        <w:t xml:space="preserve"> дня создания в России присяжной адвокатуры.</w:t>
      </w:r>
      <w:r>
        <w:br/>
        <w:t>Состоялось торжественное заседание Совета АППК, на котором приняли присягу</w:t>
      </w:r>
      <w:r>
        <w:br/>
        <w:t>принятые молодые адвокаты, сдавшие квалификационный экзамен. Затем</w:t>
      </w:r>
      <w:r>
        <w:br/>
        <w:t>руководство АППК вручило 40 адвокатам памятные знаки Федеральной пала</w:t>
      </w:r>
      <w:r>
        <w:t>ты</w:t>
      </w:r>
      <w:r>
        <w:br/>
        <w:t>адвокатов «150 лет Российской адвокатуре». Ветераны адвокатуры Приморья</w:t>
      </w:r>
      <w:r>
        <w:br/>
        <w:t xml:space="preserve">Петров А.И., Ширяева Т.Б., Бойко О.Л., Маевский И.И., </w:t>
      </w:r>
      <w:proofErr w:type="spellStart"/>
      <w:r>
        <w:t>Завлудская</w:t>
      </w:r>
      <w:proofErr w:type="spellEnd"/>
      <w:r>
        <w:t xml:space="preserve"> Н.И., Корнеев</w:t>
      </w:r>
      <w:r>
        <w:br/>
        <w:t>Б.Г. и другие поделились своими воспоминаниями об адвокатуре 60-70-х годов</w:t>
      </w:r>
      <w:r>
        <w:br/>
        <w:t>прошлого столетия.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 xml:space="preserve">23 </w:t>
      </w:r>
      <w:r>
        <w:t>октября 2014 г. на заседании Совета АППК был заслушан вопрос о</w:t>
      </w:r>
      <w:r>
        <w:br/>
        <w:t>работе с обращениями и представлениями, поступившими из</w:t>
      </w:r>
      <w:r>
        <w:br/>
        <w:t>правоохранительных органов, судов на действия адвокатов. Была заслушана</w:t>
      </w:r>
      <w:r>
        <w:br/>
        <w:t>информация президента АППК, который участвовал в работе коллегии</w:t>
      </w:r>
      <w:r>
        <w:br/>
      </w:r>
      <w:r>
        <w:t>Управления Минюста РФ по Приморскому краю, на которой обсуждался данный</w:t>
      </w:r>
      <w:r>
        <w:br/>
        <w:t>вопрос. Основная претензия работников следствия, дознания и суда к адвокатам -</w:t>
      </w:r>
      <w:r>
        <w:br/>
        <w:t>это срыв следственных действий без уважительных причин, неявка в судебные</w:t>
      </w:r>
      <w:r>
        <w:br/>
        <w:t xml:space="preserve">заседания без соответствующего </w:t>
      </w:r>
      <w:r>
        <w:t>уведомления о занятости в других процессах. По</w:t>
      </w:r>
      <w:r>
        <w:br/>
        <w:t>результатам обсуждения принято решение более принципиально подходить к</w:t>
      </w:r>
      <w:r>
        <w:br/>
        <w:t>фактам срыва адвокатами следственных действий, судебных процессов по</w:t>
      </w:r>
      <w:r>
        <w:br/>
        <w:t>неуважительным причинам, привлечения недобросовестных адвокатов к</w:t>
      </w:r>
      <w:r>
        <w:br/>
        <w:t>дис</w:t>
      </w:r>
      <w:r>
        <w:t>циплинарной ответственности по результатам проведенных проверок.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В центре внимания Совета АППК, как и в прошлом году, были вопросы</w:t>
      </w:r>
      <w:r>
        <w:br/>
        <w:t>дисциплинарной практики.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Так, на заседании Совета АППК 25 декабря 2014 г. было рассмотрено 32</w:t>
      </w:r>
      <w:r>
        <w:br/>
      </w:r>
      <w:proofErr w:type="gramStart"/>
      <w:r>
        <w:t>дисциплинарных</w:t>
      </w:r>
      <w:proofErr w:type="gramEnd"/>
      <w:r>
        <w:t xml:space="preserve"> производства по </w:t>
      </w:r>
      <w:r>
        <w:t>заключениям квалификационной комиссии.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По результатам рассмотрения дисциплинарных производств объявлено</w:t>
      </w:r>
      <w:r>
        <w:br/>
        <w:t>замечаний 23 адвокатам, предупреждение о прекращении статуса вынесено в</w:t>
      </w:r>
      <w:r>
        <w:br/>
        <w:t>отношении 1 адвоката, прекращен статус адвоката Бондаренко Ю.Ф., Молчановой</w:t>
      </w:r>
      <w:r>
        <w:br/>
        <w:t>Г.В.</w:t>
      </w:r>
      <w:r>
        <w:t>, Щербакова В.В., 5 дисциплинарных производств было прекращено.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Продолжает Совет АППК уделять внимание и вопросам организации</w:t>
      </w:r>
      <w:r>
        <w:br/>
        <w:t>работы адвокатов по назначению органов дознания, следствия и суда.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Так, 27 марта 2014 г. на заседании Совета заслушана организация</w:t>
      </w:r>
      <w:r>
        <w:t xml:space="preserve"> работы по</w:t>
      </w:r>
      <w:r>
        <w:br/>
        <w:t xml:space="preserve">назначению в порядке </w:t>
      </w:r>
      <w:proofErr w:type="spellStart"/>
      <w:r>
        <w:t>ст.ст</w:t>
      </w:r>
      <w:proofErr w:type="spellEnd"/>
      <w:r>
        <w:t>. 50, 51 УПК РФ в г. Уссурийске и Уссурийском</w:t>
      </w:r>
      <w:r>
        <w:br/>
        <w:t>районе. Участие в работе Совета АППК приняли адвокаты г. Уссурийска:</w:t>
      </w:r>
      <w:r>
        <w:br/>
      </w:r>
      <w:proofErr w:type="spellStart"/>
      <w:r>
        <w:t>Гонохова</w:t>
      </w:r>
      <w:proofErr w:type="spellEnd"/>
      <w:r>
        <w:t xml:space="preserve"> А.А., Романова С.В., </w:t>
      </w:r>
      <w:proofErr w:type="spellStart"/>
      <w:r>
        <w:t>Кобыльникова</w:t>
      </w:r>
      <w:proofErr w:type="spellEnd"/>
      <w:r>
        <w:t xml:space="preserve"> В.В., </w:t>
      </w:r>
      <w:proofErr w:type="spellStart"/>
      <w:r>
        <w:t>Рогалева</w:t>
      </w:r>
      <w:proofErr w:type="spellEnd"/>
      <w:r>
        <w:t xml:space="preserve"> И.В., Жезлов Ю.А.,</w:t>
      </w:r>
      <w:r>
        <w:br/>
        <w:t>которые высказали немало кр</w:t>
      </w:r>
      <w:r>
        <w:t>итических замечаний по организации работы по</w:t>
      </w:r>
      <w:r>
        <w:br/>
        <w:t>назначению и в адрес координатора. Совет принял постановление, в котором</w:t>
      </w:r>
      <w:r>
        <w:br/>
        <w:t xml:space="preserve">предложил координатору </w:t>
      </w:r>
      <w:proofErr w:type="spellStart"/>
      <w:r>
        <w:t>Леденеву</w:t>
      </w:r>
      <w:proofErr w:type="spellEnd"/>
      <w:r>
        <w:t xml:space="preserve"> Ю.В. оперативно реагировать на факты</w:t>
      </w:r>
      <w:r>
        <w:br/>
        <w:t>нарушения адвокатами порядка работы по назначению, применять практику</w:t>
      </w:r>
      <w:r>
        <w:br/>
        <w:t>исключения из графика дежурств адвокатов нарушителей, направлять</w:t>
      </w:r>
      <w:r>
        <w:br/>
        <w:t>представления о возбуждении дисциплинарных производств.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На апрельском заседании Совета было принято Положение о порядке</w:t>
      </w:r>
      <w:r>
        <w:br/>
        <w:t>ведения реестра адвокатских образований и их филиалов Адвокатской пала</w:t>
      </w:r>
      <w:r>
        <w:t>той</w:t>
      </w:r>
      <w:r>
        <w:br/>
      </w:r>
      <w:r>
        <w:lastRenderedPageBreak/>
        <w:t>Приморского края, создан Совет молодых адвокатов, поощрены ветераны ВОВ,</w:t>
      </w:r>
      <w:r>
        <w:br/>
        <w:t>заслушаны вопросы о подготовке к спартакиаде и празднованию Дня адвокатуры.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В июне на Совете обсуждался вопрос о нарушениях адвокатами</w:t>
      </w:r>
      <w:r>
        <w:br/>
        <w:t>законодательства при посещении исправительны</w:t>
      </w:r>
      <w:r>
        <w:t>х учреждений Приморского края,</w:t>
      </w:r>
      <w:r>
        <w:br/>
        <w:t>итоги учебного года и работы курсов повышения квалификации адвокатов.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Активное участие адвокаты принимали в оказании бесплатной</w:t>
      </w:r>
      <w:r>
        <w:br/>
        <w:t>юридической помощи, а также в проведении дня правовой помощи детям.</w:t>
      </w:r>
      <w:r>
        <w:br/>
        <w:t>Постоянно эти вопросы были пр</w:t>
      </w:r>
      <w:r>
        <w:t>едметом рассмотрения на заседаниях Совета</w:t>
      </w:r>
      <w:r>
        <w:br/>
        <w:t>АППК.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В июле по инициативе Совета АППК прошло совещание с адвокатами,</w:t>
      </w:r>
      <w:r>
        <w:br/>
        <w:t xml:space="preserve">оказывающими бесплатную юридическую помощь в г. </w:t>
      </w:r>
      <w:proofErr w:type="spellStart"/>
      <w:r>
        <w:t>Партизанске</w:t>
      </w:r>
      <w:proofErr w:type="spellEnd"/>
      <w:r>
        <w:t xml:space="preserve"> на базе</w:t>
      </w:r>
      <w:r>
        <w:br/>
        <w:t>социально-реабилитационного центра для несовершеннолетних. Адвокаты края,</w:t>
      </w:r>
      <w:r>
        <w:br/>
        <w:t>ра</w:t>
      </w:r>
      <w:r>
        <w:t>ботающие по данной программе, обменялись опытом работы, а затем</w:t>
      </w:r>
      <w:r>
        <w:br/>
        <w:t>встретились с воспитанниками центра. Ряду адвокатов торжественно вручены</w:t>
      </w:r>
      <w:r>
        <w:br/>
        <w:t>грамоты Адвокатской палаты Приморского края.</w:t>
      </w:r>
    </w:p>
    <w:p w:rsidR="0019779A" w:rsidRDefault="0019779A">
      <w:pPr>
        <w:pStyle w:val="1"/>
        <w:shd w:val="clear" w:color="auto" w:fill="auto"/>
        <w:spacing w:line="322" w:lineRule="exact"/>
        <w:ind w:firstLine="360"/>
        <w:jc w:val="left"/>
      </w:pPr>
    </w:p>
    <w:p w:rsidR="004C27F9" w:rsidRDefault="00606F3C">
      <w:pPr>
        <w:pStyle w:val="30"/>
        <w:numPr>
          <w:ilvl w:val="0"/>
          <w:numId w:val="1"/>
        </w:numPr>
        <w:shd w:val="clear" w:color="auto" w:fill="auto"/>
        <w:tabs>
          <w:tab w:val="left" w:pos="980"/>
        </w:tabs>
        <w:spacing w:line="280" w:lineRule="exact"/>
        <w:ind w:firstLine="360"/>
        <w:jc w:val="left"/>
      </w:pPr>
      <w:r>
        <w:t>Дисциплинарная практика.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proofErr w:type="gramStart"/>
      <w:r>
        <w:t>В 2014 году в Адвокатскую палату Приморского края</w:t>
      </w:r>
      <w:r>
        <w:t xml:space="preserve"> поступило 369 жалоб</w:t>
      </w:r>
      <w:r>
        <w:br/>
        <w:t>и обращений на действия (бездействие) адвокатов (в 2013 г. - 347), в том числе:</w:t>
      </w:r>
      <w:r>
        <w:br/>
        <w:t>из органов внутренних дел, прокуратуры и следственного комитета - 59 (в 2013 г.</w:t>
      </w:r>
      <w:proofErr w:type="gramEnd"/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line="324" w:lineRule="exact"/>
        <w:jc w:val="left"/>
      </w:pPr>
      <w:r>
        <w:t xml:space="preserve">48), из судов - 28 (в 2013 г. - 17), из Управления Министерства юстиции РФ </w:t>
      </w:r>
      <w:r>
        <w:t>по</w:t>
      </w:r>
      <w:r>
        <w:br/>
        <w:t>Приморскому краю — 33 (в 2013 г. - 34), остальные от доверителей адвокатов,</w:t>
      </w:r>
      <w:r>
        <w:br/>
        <w:t>граждан и организаций.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proofErr w:type="gramStart"/>
      <w:r>
        <w:t>Принимая во внимание требования допустимого повода в соответствии с</w:t>
      </w:r>
      <w:r>
        <w:br/>
        <w:t>положениями Кодекса профессиональной этики адвоката по указанным жалобам</w:t>
      </w:r>
      <w:r>
        <w:br/>
        <w:t xml:space="preserve">и обращениям </w:t>
      </w:r>
      <w:r>
        <w:t>президентом АППК было возбуждено 98 дисциплинарных</w:t>
      </w:r>
      <w:proofErr w:type="gramEnd"/>
      <w:r>
        <w:br/>
        <w:t>производств, что составляет 27 % от общего количества (в 2013 г. - 29 %).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На заседаниях Квалификационной комиссии и Совета АППК в 2014 г. было</w:t>
      </w:r>
      <w:r>
        <w:br/>
        <w:t>рассмотрено 88 дисциплинарных производств, из них 34 прекращен</w:t>
      </w:r>
      <w:r>
        <w:t>ы по</w:t>
      </w:r>
      <w:r>
        <w:br/>
        <w:t>различным основаниям, прежде всего в связи с отсутствием доказательств,</w:t>
      </w:r>
      <w:r>
        <w:br/>
        <w:t xml:space="preserve">подтверждающих доводы лица, обратившегося с жалобой, или </w:t>
      </w:r>
      <w:proofErr w:type="spellStart"/>
      <w:r>
        <w:t>неустановлением</w:t>
      </w:r>
      <w:proofErr w:type="spellEnd"/>
      <w:r>
        <w:t xml:space="preserve"> в</w:t>
      </w:r>
      <w:r>
        <w:br/>
        <w:t>действиях адвоката нарушения требований законодательства об адвокатской</w:t>
      </w:r>
      <w:r>
        <w:br/>
        <w:t>деятельности.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proofErr w:type="gramStart"/>
      <w:r>
        <w:t>В соответствии с п</w:t>
      </w:r>
      <w:r>
        <w:t>роцедурными основами дисциплинарного производства и</w:t>
      </w:r>
      <w:r>
        <w:br/>
        <w:t>согласно ст. 18 Кодекса профессиональной этики адвоката в прошедшем году</w:t>
      </w:r>
      <w:r>
        <w:br/>
        <w:t>привлечены к мерам дисциплинарной ответственности 52 адвоката, в том числе:</w:t>
      </w:r>
      <w:r>
        <w:br/>
        <w:t>замечание - 41, предупреждение - 8, прекращение статуса</w:t>
      </w:r>
      <w:r>
        <w:t xml:space="preserve"> адвоката - 3, из них 2</w:t>
      </w:r>
      <w:r>
        <w:br/>
        <w:t>за неисполнение обязанности по отчислениям на общие нужды Адвокатской</w:t>
      </w:r>
      <w:r>
        <w:br/>
        <w:t>палаты Приморского края.</w:t>
      </w:r>
      <w:proofErr w:type="gramEnd"/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Более половины жалоб от граждан в отношении адвокатов по-прежнему</w:t>
      </w:r>
      <w:r>
        <w:br/>
        <w:t>содержат требования о возврате оплаченного вознаграждения адвокату по</w:t>
      </w:r>
      <w:r>
        <w:br/>
        <w:t>з</w:t>
      </w:r>
      <w:r>
        <w:t>аключенным соглашениям об оказании юридической помощи, что, согласно</w:t>
      </w:r>
      <w:r>
        <w:br/>
        <w:t>законодательству об адвокатской деятельности и адвокатуре в РФ, не входит в</w:t>
      </w:r>
      <w:r>
        <w:br/>
        <w:t>компетенцию Адвокатской палаты Приморского края.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В числе дисциплинарных проступков адвокатов вызывают тревогу с</w:t>
      </w:r>
      <w:r>
        <w:t>лучаи</w:t>
      </w:r>
      <w:r>
        <w:br/>
        <w:t>ненадлежащего исполнения принятых обязательств перед доверителем, неявки</w:t>
      </w:r>
      <w:r>
        <w:br/>
      </w:r>
      <w:r>
        <w:lastRenderedPageBreak/>
        <w:t>без уважительных причин на следственные действия и в суд, нарушение</w:t>
      </w:r>
      <w:r>
        <w:br/>
        <w:t>договорной и финансовой дисциплины, при заключении соглашений факты</w:t>
      </w:r>
      <w:r>
        <w:br/>
        <w:t>некорректного поведения в ходе следственн</w:t>
      </w:r>
      <w:r>
        <w:t>ых действий, проявление неуважения</w:t>
      </w:r>
      <w:r>
        <w:br/>
        <w:t>к суду.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В прошедшем году Управлением Министерства юстиции РФ по</w:t>
      </w:r>
      <w:r>
        <w:br/>
        <w:t>Приморскому краю было направлено в АППК 4 (четыре) представления о</w:t>
      </w:r>
      <w:r>
        <w:br/>
        <w:t xml:space="preserve">прекращении статуса адвоката, по результатам </w:t>
      </w:r>
      <w:proofErr w:type="gramStart"/>
      <w:r>
        <w:t>рассмотрения</w:t>
      </w:r>
      <w:proofErr w:type="gramEnd"/>
      <w:r>
        <w:t xml:space="preserve"> которых статус</w:t>
      </w:r>
      <w:r>
        <w:br/>
        <w:t xml:space="preserve">адвоката </w:t>
      </w:r>
      <w:r>
        <w:t>Щербакова В.В. был прекращен за сообщение недостоверных сведений и</w:t>
      </w:r>
      <w:r>
        <w:br/>
        <w:t>обнаружение обстоятельств, препятствующих допуску к квалификационному</w:t>
      </w:r>
      <w:r>
        <w:br/>
        <w:t>экзамену на присвоение статуса адвоката. По остальным представлениям</w:t>
      </w:r>
      <w:r>
        <w:br/>
        <w:t>(вступление адвоката в трудовые отношения с работо</w:t>
      </w:r>
      <w:r>
        <w:t>дателем) 3 адвоката</w:t>
      </w:r>
      <w:r>
        <w:br/>
        <w:t>привлечены к строгой дисциплинарной ответственности.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По иску Управления Министерства юстиции РФ по Приморскому краю</w:t>
      </w:r>
      <w:r>
        <w:br/>
        <w:t>решением Уссурийского районного суда Приморского края (вступило в силу) был</w:t>
      </w:r>
      <w:r>
        <w:br/>
        <w:t xml:space="preserve">прекращен статус адвоката </w:t>
      </w:r>
      <w:proofErr w:type="spellStart"/>
      <w:r>
        <w:t>Шкорбы</w:t>
      </w:r>
      <w:proofErr w:type="spellEnd"/>
      <w:r>
        <w:t xml:space="preserve"> В.В. за нео</w:t>
      </w:r>
      <w:r>
        <w:t>днократные срывы следственных</w:t>
      </w:r>
      <w:r>
        <w:br/>
        <w:t>действий.</w:t>
      </w:r>
    </w:p>
    <w:p w:rsidR="0019779A" w:rsidRDefault="0019779A">
      <w:pPr>
        <w:pStyle w:val="1"/>
        <w:shd w:val="clear" w:color="auto" w:fill="auto"/>
        <w:spacing w:line="322" w:lineRule="exact"/>
        <w:ind w:firstLine="360"/>
        <w:jc w:val="left"/>
      </w:pPr>
    </w:p>
    <w:p w:rsidR="004C27F9" w:rsidRDefault="00606F3C">
      <w:pPr>
        <w:pStyle w:val="30"/>
        <w:shd w:val="clear" w:color="auto" w:fill="auto"/>
        <w:spacing w:line="280" w:lineRule="exact"/>
        <w:ind w:firstLine="360"/>
        <w:jc w:val="left"/>
      </w:pPr>
      <w:r>
        <w:t>4. Квалификационная комиссия.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proofErr w:type="gramStart"/>
      <w:r>
        <w:t>В 2014 году проведено 11 заседаний квалификационной комиссии</w:t>
      </w:r>
      <w:r>
        <w:br/>
        <w:t>Адвокатской палаты Приморского края, на которых осуществлялся прием</w:t>
      </w:r>
      <w:r>
        <w:br/>
        <w:t>квалификационных экзаменов у лиц, претендующих на присвое</w:t>
      </w:r>
      <w:r>
        <w:t>ние статуса</w:t>
      </w:r>
      <w:r>
        <w:br/>
        <w:t>адвоката, а также было рассмотрено 88 возбужденных дисциплинарных</w:t>
      </w:r>
      <w:r>
        <w:br/>
        <w:t>производств, по которым были вынесены соответствующие заключения о</w:t>
      </w:r>
      <w:r>
        <w:br/>
        <w:t>наличии или об отсутствии в действиях (бездействии) адвоката нарушения норм</w:t>
      </w:r>
      <w:r>
        <w:br/>
        <w:t>Кодекса профессиональной этики адво</w:t>
      </w:r>
      <w:r>
        <w:t>ката, о неисполнении или ненадлежащем</w:t>
      </w:r>
      <w:r>
        <w:br/>
        <w:t>исполнении им</w:t>
      </w:r>
      <w:proofErr w:type="gramEnd"/>
      <w:r>
        <w:t xml:space="preserve"> своих обязанностей.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Всего в прошедшем году в квалификационную комиссию было подано 102</w:t>
      </w:r>
      <w:r>
        <w:br/>
        <w:t>заявления о присвоении статуса адвоката (в 2013 г. - 99).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По составу претендентов: помощники и стажеры адвокатов - 22</w:t>
      </w:r>
      <w:r>
        <w:t>,</w:t>
      </w:r>
      <w:r>
        <w:br/>
        <w:t>сотрудники органов прокуратуры и следственного комитета - 20, сотрудники</w:t>
      </w:r>
      <w:r>
        <w:br/>
        <w:t>органов внутренних дел - 15, помощники и секретари судов - 7, остальные из</w:t>
      </w:r>
      <w:r>
        <w:br/>
        <w:t>других организаций.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Количество допущенных и приглашенных для сдачи квалификационного</w:t>
      </w:r>
      <w:r>
        <w:br/>
        <w:t>экзамена - 105 (с учетом 2013 г.), успешно сдали квалификационный экзамен и</w:t>
      </w:r>
      <w:r>
        <w:br/>
        <w:t xml:space="preserve">внесены в реестр адвокатов Приморского края 70 </w:t>
      </w:r>
      <w:r>
        <w:t>человек.</w:t>
      </w:r>
    </w:p>
    <w:p w:rsidR="00A352D5" w:rsidRDefault="00A352D5">
      <w:pPr>
        <w:pStyle w:val="1"/>
        <w:shd w:val="clear" w:color="auto" w:fill="auto"/>
        <w:spacing w:line="324" w:lineRule="exact"/>
        <w:ind w:firstLine="360"/>
        <w:jc w:val="left"/>
      </w:pPr>
    </w:p>
    <w:p w:rsidR="001A1AAE" w:rsidRPr="00A352D5" w:rsidRDefault="00A352D5" w:rsidP="00A352D5">
      <w:pPr>
        <w:pStyle w:val="1"/>
        <w:numPr>
          <w:ilvl w:val="0"/>
          <w:numId w:val="1"/>
        </w:numPr>
        <w:shd w:val="clear" w:color="auto" w:fill="auto"/>
        <w:spacing w:line="324" w:lineRule="exact"/>
        <w:ind w:firstLine="360"/>
        <w:jc w:val="left"/>
        <w:rPr>
          <w:i/>
        </w:rPr>
      </w:pPr>
      <w:r w:rsidRPr="00A352D5">
        <w:rPr>
          <w:i/>
        </w:rPr>
        <w:t>Финансово-хозяйственная деятельность.</w:t>
      </w:r>
    </w:p>
    <w:p w:rsidR="001A1AAE" w:rsidRDefault="001A1AAE">
      <w:pPr>
        <w:pStyle w:val="1"/>
        <w:shd w:val="clear" w:color="auto" w:fill="auto"/>
        <w:spacing w:line="324" w:lineRule="exact"/>
        <w:ind w:firstLine="360"/>
        <w:jc w:val="left"/>
        <w:sectPr w:rsidR="001A1AAE">
          <w:footerReference w:type="even" r:id="rId8"/>
          <w:type w:val="continuous"/>
          <w:pgSz w:w="11909" w:h="16834"/>
          <w:pgMar w:top="830" w:right="954" w:bottom="1132" w:left="967" w:header="0" w:footer="3" w:gutter="0"/>
          <w:cols w:space="720"/>
          <w:noEndnote/>
          <w:docGrid w:linePitch="360"/>
        </w:sectPr>
      </w:pPr>
    </w:p>
    <w:p w:rsidR="004C27F9" w:rsidRDefault="00606F3C">
      <w:pPr>
        <w:pStyle w:val="1"/>
        <w:shd w:val="clear" w:color="auto" w:fill="auto"/>
        <w:spacing w:line="314" w:lineRule="exact"/>
        <w:ind w:firstLine="360"/>
        <w:jc w:val="left"/>
      </w:pPr>
      <w:r>
        <w:lastRenderedPageBreak/>
        <w:t>В 2014 году поступило членских взносов 8 524 318 рублей, вступительных</w:t>
      </w:r>
      <w:r>
        <w:br/>
        <w:t>взносов 7 845 ООО рублей.</w:t>
      </w:r>
    </w:p>
    <w:p w:rsidR="004C27F9" w:rsidRDefault="00606F3C">
      <w:pPr>
        <w:pStyle w:val="1"/>
        <w:shd w:val="clear" w:color="auto" w:fill="auto"/>
        <w:spacing w:line="314" w:lineRule="exact"/>
        <w:ind w:firstLine="360"/>
        <w:jc w:val="left"/>
      </w:pPr>
      <w:r>
        <w:t>Общая сумма расходов на обслуживание адвокатской деятельности</w:t>
      </w:r>
      <w:r>
        <w:br/>
        <w:t>составила 2 241 679 рублей.</w:t>
      </w:r>
    </w:p>
    <w:p w:rsidR="004C27F9" w:rsidRDefault="00606F3C">
      <w:pPr>
        <w:pStyle w:val="1"/>
        <w:shd w:val="clear" w:color="auto" w:fill="auto"/>
        <w:spacing w:line="314" w:lineRule="exact"/>
        <w:ind w:firstLine="360"/>
        <w:jc w:val="left"/>
      </w:pPr>
      <w:r>
        <w:t>На содержание, ремонт помещения и коммунальные услуги израсх</w:t>
      </w:r>
      <w:r>
        <w:t>одовано</w:t>
      </w:r>
      <w:r>
        <w:br/>
        <w:t>3 119 320 рубля.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На финансирование социальной защиты и поощрения адвокатов</w:t>
      </w:r>
      <w:r>
        <w:br/>
        <w:t>израсходовано 1 215 300 рублей, содержание аппарата Адвокатской палаты -</w:t>
      </w:r>
      <w:r>
        <w:br/>
        <w:t>6 296 513 рублей. На общие нужды Федеральной палаты перечислено 3 054 950</w:t>
      </w:r>
      <w:r>
        <w:br/>
      </w:r>
      <w:r>
        <w:lastRenderedPageBreak/>
        <w:t>рублей. Из департамента по</w:t>
      </w:r>
      <w:r>
        <w:t xml:space="preserve"> координации правоохранительной деятельности</w:t>
      </w:r>
      <w:r>
        <w:br/>
        <w:t>перечислено 1 846 047 рублей за оказанную бесплатную помощь, которые</w:t>
      </w:r>
      <w:r>
        <w:br/>
        <w:t xml:space="preserve">отправлены в адвокатские образования. </w:t>
      </w:r>
      <w:proofErr w:type="gramStart"/>
      <w:r>
        <w:t>На депозитном счете Адвокатской палаты</w:t>
      </w:r>
      <w:r>
        <w:br/>
        <w:t>-13 000 000 рублей, с 17 декабря 2014 г. размещены по ставке 15 %</w:t>
      </w:r>
      <w:r>
        <w:t xml:space="preserve"> годовых.</w:t>
      </w:r>
      <w:proofErr w:type="gramEnd"/>
    </w:p>
    <w:p w:rsidR="0019779A" w:rsidRDefault="0019779A">
      <w:pPr>
        <w:pStyle w:val="1"/>
        <w:shd w:val="clear" w:color="auto" w:fill="auto"/>
        <w:ind w:firstLine="360"/>
        <w:jc w:val="left"/>
      </w:pPr>
    </w:p>
    <w:p w:rsidR="004C27F9" w:rsidRDefault="00606F3C">
      <w:pPr>
        <w:pStyle w:val="30"/>
        <w:numPr>
          <w:ilvl w:val="0"/>
          <w:numId w:val="3"/>
        </w:numPr>
        <w:shd w:val="clear" w:color="auto" w:fill="auto"/>
        <w:tabs>
          <w:tab w:val="left" w:pos="1194"/>
        </w:tabs>
        <w:spacing w:line="319" w:lineRule="exact"/>
        <w:ind w:firstLine="360"/>
        <w:jc w:val="left"/>
      </w:pPr>
      <w:r>
        <w:t>Участие адвокатов в уголовном судопроизводстве по назначению</w:t>
      </w:r>
      <w:r>
        <w:br/>
        <w:t>органов дознания, предварительного следствия и суда.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В 2014 г. за участие в уголовном судопроизводстве по назначению органов</w:t>
      </w:r>
      <w:r>
        <w:br/>
        <w:t>дознания, предварительного следствия и суда адвокатам выплач</w:t>
      </w:r>
      <w:r>
        <w:t xml:space="preserve">ено: </w:t>
      </w:r>
      <w:proofErr w:type="gramStart"/>
      <w:r>
        <w:t>СУ СК РФ -</w:t>
      </w:r>
      <w:r>
        <w:br/>
        <w:t>11 785 500 руб., Управление судебного департамента в Приморском крае -</w:t>
      </w:r>
      <w:r>
        <w:br/>
        <w:t>63 037 100 руб., УМВД РФ по ПК - 66 623 тыс. руб. (долг 2 878 тыс. руб., будет</w:t>
      </w:r>
      <w:r>
        <w:br/>
        <w:t>погашена в январе 2015 г.), УФСКН РФ по ПК - 2 698 700 руб., (долг 180 тыс.</w:t>
      </w:r>
      <w:r>
        <w:br/>
        <w:t>руб.), УФССП Р</w:t>
      </w:r>
      <w:r>
        <w:t>Ф по ПК - 2 889 544 руб., Приморский краевой суд - 12</w:t>
      </w:r>
      <w:proofErr w:type="gramEnd"/>
      <w:r>
        <w:t xml:space="preserve"> 609 255</w:t>
      </w:r>
      <w:r>
        <w:br/>
        <w:t>руб., ВСУ СК РФ по ТОФ - руб., Тихоокеанский флотский суд - 123 255 руб.,</w:t>
      </w:r>
      <w:r>
        <w:br/>
        <w:t>ДВОТ - 4 275 руб.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Итого за 2014 г.: 159 770 629 руб.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В 2013 г. за участие в уголовном судопроизводстве по назначению орг</w:t>
      </w:r>
      <w:r>
        <w:t>анов</w:t>
      </w:r>
      <w:r>
        <w:br/>
        <w:t>дознания, предварительного следствия и суда адвокатам выплачено: СУ СК РФ -</w:t>
      </w:r>
      <w:r>
        <w:br/>
        <w:t>8 803 740 руб., Управление судебного департамента в Приморском крае -</w:t>
      </w:r>
      <w:r>
        <w:br/>
        <w:t>54 059 700 руб., УМВД РФ по ПК - 56 850 000 руб., УФСКН РФ по ПК -</w:t>
      </w:r>
    </w:p>
    <w:p w:rsidR="004C27F9" w:rsidRDefault="00606F3C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spacing w:line="324" w:lineRule="exact"/>
        <w:jc w:val="left"/>
      </w:pPr>
      <w:r>
        <w:t>800 000 руб., УФССП РФ по ПК - 2 579 1</w:t>
      </w:r>
      <w:r>
        <w:t>91 руб., Приморский краевой суд -</w:t>
      </w:r>
      <w:r>
        <w:br/>
        <w:t>15 710 207 руб., ВСУ СК РФ по ТОФ - 156 540 руб., Тихоокеанский флотский суд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line="324" w:lineRule="exact"/>
        <w:jc w:val="left"/>
      </w:pPr>
      <w:r>
        <w:t>141 576 руб., ДВОТ - 8 625 руб., Пограничное управление по ПК - 31 535 руб.</w:t>
      </w:r>
      <w:r>
        <w:br/>
        <w:t>Итого за 2013 г.: 141 141 114 руб.</w:t>
      </w:r>
    </w:p>
    <w:p w:rsidR="004C27F9" w:rsidRDefault="00606F3C">
      <w:pPr>
        <w:pStyle w:val="1"/>
        <w:shd w:val="clear" w:color="auto" w:fill="auto"/>
        <w:spacing w:line="324" w:lineRule="exact"/>
        <w:jc w:val="left"/>
      </w:pPr>
      <w:r>
        <w:t>За 2012 г.: 105 131 300 руб.</w:t>
      </w:r>
    </w:p>
    <w:p w:rsidR="009148AE" w:rsidRDefault="009148AE">
      <w:pPr>
        <w:pStyle w:val="1"/>
        <w:shd w:val="clear" w:color="auto" w:fill="auto"/>
        <w:spacing w:line="324" w:lineRule="exact"/>
        <w:jc w:val="left"/>
      </w:pPr>
    </w:p>
    <w:p w:rsidR="004C27F9" w:rsidRDefault="00606F3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04"/>
        </w:tabs>
        <w:ind w:firstLine="360"/>
        <w:jc w:val="left"/>
      </w:pPr>
      <w:bookmarkStart w:id="1" w:name="bookmark0"/>
      <w:r>
        <w:t>Правовое регулирование работы адвокатов по назначению.</w:t>
      </w:r>
      <w:bookmarkEnd w:id="1"/>
    </w:p>
    <w:p w:rsidR="004C27F9" w:rsidRDefault="00606F3C">
      <w:pPr>
        <w:pStyle w:val="1"/>
        <w:numPr>
          <w:ilvl w:val="1"/>
          <w:numId w:val="5"/>
        </w:numPr>
        <w:shd w:val="clear" w:color="auto" w:fill="auto"/>
        <w:tabs>
          <w:tab w:val="left" w:pos="1326"/>
        </w:tabs>
        <w:spacing w:line="324" w:lineRule="exact"/>
        <w:ind w:firstLine="360"/>
        <w:jc w:val="left"/>
      </w:pPr>
      <w:r>
        <w:t>Федеральное законодательство по участию адвокатов в работе по</w:t>
      </w:r>
      <w:r>
        <w:br/>
        <w:t>назначению за 2014 г. не изменялось.</w:t>
      </w:r>
    </w:p>
    <w:p w:rsidR="004C27F9" w:rsidRDefault="00606F3C">
      <w:pPr>
        <w:pStyle w:val="1"/>
        <w:numPr>
          <w:ilvl w:val="1"/>
          <w:numId w:val="5"/>
        </w:numPr>
        <w:shd w:val="clear" w:color="auto" w:fill="auto"/>
        <w:tabs>
          <w:tab w:val="left" w:pos="1194"/>
        </w:tabs>
        <w:spacing w:line="324" w:lineRule="exact"/>
        <w:ind w:firstLine="360"/>
        <w:jc w:val="left"/>
      </w:pPr>
      <w:proofErr w:type="gramStart"/>
      <w:r>
        <w:t>В соответствии с постановлением Правительства РФ от 1 декабря 2012</w:t>
      </w:r>
      <w:r>
        <w:br/>
        <w:t xml:space="preserve">г. № 1240 предусмотрена индексация </w:t>
      </w:r>
      <w:r>
        <w:t>размера возмещения процессуальных</w:t>
      </w:r>
      <w:r>
        <w:br/>
        <w:t>издержек, связанных с производством по уголовному делу, издержек в связи с</w:t>
      </w:r>
      <w:r>
        <w:br/>
        <w:t>рассмотрением гражданского дела, а также расходов в связи с выполнением</w:t>
      </w:r>
      <w:r>
        <w:br/>
        <w:t>требований Конституционного Суда Российской Федерации производится</w:t>
      </w:r>
      <w:r>
        <w:br/>
        <w:t>ежегодно</w:t>
      </w:r>
      <w:r>
        <w:t xml:space="preserve"> с учетом уровня инфляции (потребительских цен) в соответствии с</w:t>
      </w:r>
      <w:r>
        <w:br/>
        <w:t>федеральным законом о федеральном бюджете на</w:t>
      </w:r>
      <w:proofErr w:type="gramEnd"/>
      <w:r>
        <w:t xml:space="preserve"> соответствующий финансовый</w:t>
      </w:r>
      <w:r>
        <w:br/>
        <w:t>год и плановый период в срок, определяемый Правительством Российской</w:t>
      </w:r>
      <w:r>
        <w:br/>
        <w:t>Федерации, начиная с 2014 года.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До настоящего врем</w:t>
      </w:r>
      <w:r>
        <w:t>ени такая индексация не проводилась.</w:t>
      </w:r>
    </w:p>
    <w:p w:rsidR="004C27F9" w:rsidRDefault="00606F3C">
      <w:pPr>
        <w:pStyle w:val="1"/>
        <w:numPr>
          <w:ilvl w:val="0"/>
          <w:numId w:val="5"/>
        </w:numPr>
        <w:shd w:val="clear" w:color="auto" w:fill="auto"/>
        <w:tabs>
          <w:tab w:val="left" w:pos="1070"/>
        </w:tabs>
        <w:spacing w:line="322" w:lineRule="exact"/>
        <w:ind w:firstLine="360"/>
        <w:jc w:val="left"/>
      </w:pPr>
      <w:r>
        <w:t xml:space="preserve">Летом прошлого года на сайте АППК была размещена информация </w:t>
      </w:r>
      <w:proofErr w:type="gramStart"/>
      <w:r>
        <w:t>о</w:t>
      </w:r>
      <w:r>
        <w:br/>
        <w:t>начале работы по совершенствованию деятельности по участию адвокатов</w:t>
      </w:r>
      <w:r>
        <w:br/>
        <w:t>Приморского края в качестве защитников в уголовном судопроизводстве</w:t>
      </w:r>
      <w:proofErr w:type="gramEnd"/>
      <w:r>
        <w:t xml:space="preserve"> по</w:t>
      </w:r>
      <w:r>
        <w:br/>
        <w:t>назначению органо</w:t>
      </w:r>
      <w:r>
        <w:t>в дознания, предварительного следствия и суда.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В адрес АППК поступили только предложения от трех адвокатов и трех</w:t>
      </w:r>
      <w:r>
        <w:br/>
        <w:t>координаторов. Предложения: назначение координаторов на определенный срок,</w:t>
      </w:r>
      <w:r>
        <w:br/>
        <w:t>установление оплаты труда координаторов за их работу, принятие</w:t>
      </w:r>
      <w:r>
        <w:br/>
        <w:t>дисц</w:t>
      </w:r>
      <w:r>
        <w:t>иплинарных мер к «карманным» адвокатам, установление более</w:t>
      </w:r>
      <w:r>
        <w:br/>
        <w:t>действенного контроля координаторов за работой адвокатов.</w:t>
      </w:r>
    </w:p>
    <w:p w:rsidR="004C27F9" w:rsidRDefault="00606F3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70"/>
        </w:tabs>
        <w:spacing w:line="322" w:lineRule="exact"/>
        <w:ind w:firstLine="360"/>
        <w:jc w:val="left"/>
      </w:pPr>
      <w:bookmarkStart w:id="2" w:name="bookmark1"/>
      <w:proofErr w:type="gramStart"/>
      <w:r>
        <w:lastRenderedPageBreak/>
        <w:t>Жалобы (обращения) на координаторов: г. Спасск-Дальний и</w:t>
      </w:r>
      <w:r>
        <w:br/>
        <w:t>Спасский район, г. Уссурийск, в Первомайском районе г. Владивостока.</w:t>
      </w:r>
      <w:bookmarkEnd w:id="2"/>
      <w:proofErr w:type="gramEnd"/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 xml:space="preserve">Основание </w:t>
      </w:r>
      <w:r>
        <w:t>жалоб: не включение адвокатов в график дежурств; исключение</w:t>
      </w:r>
      <w:r>
        <w:br/>
        <w:t>адвокатов из графика дежурств; составление графика дежурств без учета</w:t>
      </w:r>
      <w:r>
        <w:br/>
        <w:t>интересов всех адвокатов, работающих по назначению; не выдача ордеров до</w:t>
      </w:r>
      <w:r>
        <w:br/>
        <w:t xml:space="preserve">предоставления </w:t>
      </w:r>
      <w:proofErr w:type="gramStart"/>
      <w:r>
        <w:t>заведующему</w:t>
      </w:r>
      <w:proofErr w:type="gramEnd"/>
      <w:r>
        <w:t xml:space="preserve"> заключенного соглашения и </w:t>
      </w:r>
      <w:r>
        <w:t>квитанции о внесении</w:t>
      </w:r>
      <w:r>
        <w:br/>
        <w:t>доверителем оплаты за выполнение поручения.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По жалобам (обращениям) проводились проверки.</w:t>
      </w:r>
    </w:p>
    <w:p w:rsidR="004C27F9" w:rsidRDefault="00606F3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70"/>
        </w:tabs>
        <w:spacing w:line="322" w:lineRule="exact"/>
        <w:ind w:firstLine="360"/>
        <w:jc w:val="left"/>
      </w:pPr>
      <w:bookmarkStart w:id="3" w:name="bookmark2"/>
      <w:r>
        <w:t>Жалобы на адвокатов.</w:t>
      </w:r>
      <w:bookmarkEnd w:id="3"/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Основание жалоб: нарушение территориального принципа работы по</w:t>
      </w:r>
      <w:r>
        <w:br/>
        <w:t>назначению; работа с нарушением графика дежурств, нарушение п</w:t>
      </w:r>
      <w:r>
        <w:t>рав адвокатов,</w:t>
      </w:r>
      <w:r>
        <w:br/>
        <w:t>работающих по соглашению, адвокатами по назначению.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В связи с нарушением порядка работы по назначению некоторыми</w:t>
      </w:r>
      <w:r>
        <w:br/>
        <w:t>адвокатами, работающими в адвокатских образованиях г. Уссурийска и</w:t>
      </w:r>
      <w:r>
        <w:br/>
        <w:t>Уссурийском районе, и в целях усиления контроля по предложени</w:t>
      </w:r>
      <w:r>
        <w:t>ю члена Совета</w:t>
      </w:r>
      <w:r>
        <w:br/>
        <w:t xml:space="preserve">АППК адвоката </w:t>
      </w:r>
      <w:proofErr w:type="spellStart"/>
      <w:r>
        <w:t>Бенденко</w:t>
      </w:r>
      <w:proofErr w:type="spellEnd"/>
      <w:r>
        <w:t xml:space="preserve"> В.А. создан координационный совет, в который входят</w:t>
      </w:r>
      <w:r>
        <w:br/>
        <w:t>руководители адвокатских образований г. Уссурийска и Уссурийского района.</w:t>
      </w:r>
      <w:r>
        <w:br/>
        <w:t>Ряд адвокатов, допустивших грубые нарушения порядка работы по назначению,</w:t>
      </w:r>
      <w:r>
        <w:br/>
        <w:t>привлечены к дисци</w:t>
      </w:r>
      <w:r>
        <w:t>плинарной ответственности.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Нередко обращения адвокатов, руководителей адвокатских образований,</w:t>
      </w:r>
      <w:r>
        <w:br/>
        <w:t>координаторов о нарушении порядка работы по назначению подаются с</w:t>
      </w:r>
      <w:r>
        <w:br/>
        <w:t>нарушением положений, содержащихся в разделе втором «Процедурные вопросы</w:t>
      </w:r>
      <w:r>
        <w:br/>
        <w:t>дисциплинарного произв</w:t>
      </w:r>
      <w:r>
        <w:t>одства» Кодекса профессиональной этики адвоката.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 xml:space="preserve">В соответствии с </w:t>
      </w:r>
      <w:proofErr w:type="spellStart"/>
      <w:r>
        <w:t>пп</w:t>
      </w:r>
      <w:proofErr w:type="spellEnd"/>
      <w:r>
        <w:t>. 7 ч. 2 ст. 20 Кодекса профессиональной этики адвоката</w:t>
      </w:r>
      <w:r>
        <w:br/>
        <w:t>поводом для возбуждения дисциплинарного производства являются</w:t>
      </w:r>
      <w:r>
        <w:br/>
        <w:t>обстоятельства, на которых лицо, обратившееся с жалобой, представление</w:t>
      </w:r>
      <w:r>
        <w:t>м,</w:t>
      </w:r>
      <w:r>
        <w:br/>
        <w:t>обращением, основывает свои требования, и доказательства, подтверждающие эти</w:t>
      </w:r>
      <w:r>
        <w:br/>
        <w:t>обстоятельства. Нередко доказательства не представляются, поэтому по таким</w:t>
      </w:r>
      <w:r>
        <w:br/>
        <w:t>обращениям дисциплинарные производства не возбуждаются.</w:t>
      </w:r>
    </w:p>
    <w:p w:rsidR="004C27F9" w:rsidRDefault="00606F3C" w:rsidP="006F14B4">
      <w:pPr>
        <w:pStyle w:val="1"/>
        <w:shd w:val="clear" w:color="auto" w:fill="auto"/>
        <w:spacing w:line="322" w:lineRule="exact"/>
        <w:ind w:firstLine="360"/>
        <w:jc w:val="left"/>
      </w:pPr>
      <w:r>
        <w:t>В АППК также поступают обращения, из которых следует, что с момента</w:t>
      </w:r>
      <w:r>
        <w:br/>
        <w:t xml:space="preserve">совершения адвокатом нарушения прошло более года. В </w:t>
      </w:r>
      <w:r>
        <w:t>соответствии с п. 5 ст. 18</w:t>
      </w:r>
      <w:r>
        <w:br/>
        <w:t>Кодекса профессиональной этики адвоката меры дисциплинарного взыскания к</w:t>
      </w:r>
      <w:r w:rsidR="006F14B4">
        <w:t xml:space="preserve"> </w:t>
      </w:r>
      <w:r>
        <w:t>таким адвокатам не могут быть применены. Тем не менее, по обращениям</w:t>
      </w:r>
      <w:r>
        <w:br/>
        <w:t>проводятся проверки, по результатам которых с адвокатами, допустившими</w:t>
      </w:r>
      <w:r>
        <w:br/>
        <w:t>нарушения, прово</w:t>
      </w:r>
      <w:r>
        <w:t>дятся беседы, их предупреждают о необходимости соблюдения</w:t>
      </w:r>
      <w:r>
        <w:br/>
        <w:t>установленного Решением Совета АППК от 27 марта 2008 г. порядка участия</w:t>
      </w:r>
      <w:r>
        <w:br/>
        <w:t>адвоката в качестве защитника в уголовном судопроизводстве по назначению</w:t>
      </w:r>
      <w:r>
        <w:br/>
        <w:t xml:space="preserve">органов дознания, органов предварительного следствия </w:t>
      </w:r>
      <w:r>
        <w:t>и суда.</w:t>
      </w:r>
    </w:p>
    <w:p w:rsidR="004C27F9" w:rsidRDefault="00606F3C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line="319" w:lineRule="exact"/>
        <w:ind w:firstLine="360"/>
        <w:jc w:val="left"/>
      </w:pPr>
      <w:r>
        <w:t xml:space="preserve">Жалобы адвокатов </w:t>
      </w:r>
      <w:proofErr w:type="gramStart"/>
      <w:r>
        <w:t>на несоразмерность полученных ими</w:t>
      </w:r>
      <w:r>
        <w:br/>
        <w:t>вознаграждений за работу по назначению по сравнению с другими</w:t>
      </w:r>
      <w:r>
        <w:br/>
        <w:t>адвокатами</w:t>
      </w:r>
      <w:proofErr w:type="gramEnd"/>
      <w:r>
        <w:t>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Ежегодно происходят случаи, когда ряд адвокатов, не нарушая порядок</w:t>
      </w:r>
      <w:r>
        <w:br/>
        <w:t>работы по назначению и работая в соответствии с графико</w:t>
      </w:r>
      <w:r>
        <w:t>м дежурств, получают</w:t>
      </w:r>
      <w:r>
        <w:br/>
        <w:t>вознаграждение за работу по назначению в размере, значительно превышающем</w:t>
      </w:r>
      <w:r>
        <w:br/>
        <w:t>размер вознаграждения других адвокатов, также работающих по назначению. По</w:t>
      </w:r>
      <w:r>
        <w:br/>
        <w:t>мнению координаторов, такая ситуация возможна в случае, когда следователи</w:t>
      </w:r>
      <w:r>
        <w:br/>
        <w:t xml:space="preserve">«подгоняют» </w:t>
      </w:r>
      <w:r>
        <w:t>дату совершения процессуальных действий под дату дежурства</w:t>
      </w:r>
      <w:r>
        <w:br/>
        <w:t>конкретного адвоката. В такой ситуации повлиять на действия следователей</w:t>
      </w:r>
      <w:r>
        <w:br/>
      </w:r>
      <w:r>
        <w:lastRenderedPageBreak/>
        <w:t>АППК не может.</w:t>
      </w:r>
    </w:p>
    <w:p w:rsidR="006661EC" w:rsidRDefault="006661EC">
      <w:pPr>
        <w:pStyle w:val="1"/>
        <w:shd w:val="clear" w:color="auto" w:fill="auto"/>
        <w:ind w:firstLine="360"/>
        <w:jc w:val="left"/>
      </w:pPr>
    </w:p>
    <w:p w:rsidR="004C27F9" w:rsidRDefault="00606F3C">
      <w:pPr>
        <w:pStyle w:val="30"/>
        <w:numPr>
          <w:ilvl w:val="0"/>
          <w:numId w:val="3"/>
        </w:numPr>
        <w:shd w:val="clear" w:color="auto" w:fill="auto"/>
        <w:tabs>
          <w:tab w:val="left" w:pos="1038"/>
        </w:tabs>
        <w:spacing w:line="312" w:lineRule="exact"/>
        <w:ind w:firstLine="360"/>
        <w:jc w:val="left"/>
      </w:pPr>
      <w:r>
        <w:t>Организация работы по участию адвокатов в государственной системе</w:t>
      </w:r>
      <w:r>
        <w:br/>
        <w:t>бесплатной юридической помощи.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По состоянию</w:t>
      </w:r>
      <w:r>
        <w:t xml:space="preserve"> на 01.01.2015 г. участниками государственной системы</w:t>
      </w:r>
      <w:r>
        <w:br/>
        <w:t>бесплатной юридической помощи в Приморском крае являются 395 адвокатов.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АППК ежемесячно готовит и сдает в Департамент по координации</w:t>
      </w:r>
      <w:r>
        <w:br/>
        <w:t>правоохранительной деятельности, исполнения административного</w:t>
      </w:r>
      <w:r>
        <w:br/>
        <w:t>законод</w:t>
      </w:r>
      <w:r>
        <w:t>ательства и обеспечения деятельности мировых судей Приморского края</w:t>
      </w:r>
      <w:r>
        <w:br/>
        <w:t>(далее - Департамент) отчеты, на основании которых адвокатам выплачивается</w:t>
      </w:r>
      <w:r>
        <w:br/>
        <w:t>вознаграждение за счет средств бюджета Приморского края.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В 2014 г. в качестве вознаграждения за оказанную бесплат</w:t>
      </w:r>
      <w:r>
        <w:t>ную</w:t>
      </w:r>
      <w:r>
        <w:br/>
        <w:t>юридическую помощь в рамках государственной системы бесплатной</w:t>
      </w:r>
      <w:r>
        <w:br/>
        <w:t>юридической помощи адвокатам выплачено 1 846 047 рублей (в 2013 г. - 2 388</w:t>
      </w:r>
      <w:r>
        <w:br/>
        <w:t>527 рублей).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Заключено соглашение с Департаментом по оказанию БЮП в 2015 г. Сумма</w:t>
      </w:r>
      <w:r>
        <w:br/>
        <w:t xml:space="preserve">финансирования на 2015 г. - 2,7 </w:t>
      </w:r>
      <w:r>
        <w:t>млн. рублей с увеличением финансирования в</w:t>
      </w:r>
      <w:r>
        <w:br/>
        <w:t>2016 г. и 2017 г.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Находится в работе проект соглашения с ГУФСИН по Приморскому краю</w:t>
      </w:r>
      <w:r>
        <w:br/>
        <w:t>по оказанию бесплатной юридической помощи несовершеннолетним,</w:t>
      </w:r>
      <w:r>
        <w:br/>
        <w:t>отбывающим наказание в местах лишения свободы.</w:t>
      </w:r>
    </w:p>
    <w:p w:rsidR="006661EC" w:rsidRDefault="006661EC">
      <w:pPr>
        <w:pStyle w:val="1"/>
        <w:shd w:val="clear" w:color="auto" w:fill="auto"/>
        <w:spacing w:line="324" w:lineRule="exact"/>
        <w:ind w:firstLine="360"/>
        <w:jc w:val="left"/>
      </w:pPr>
    </w:p>
    <w:p w:rsidR="004C27F9" w:rsidRDefault="00606F3C" w:rsidP="006661EC">
      <w:pPr>
        <w:pStyle w:val="20"/>
        <w:shd w:val="clear" w:color="auto" w:fill="auto"/>
        <w:spacing w:line="324" w:lineRule="exact"/>
      </w:pPr>
      <w:r>
        <w:t xml:space="preserve">Участие в </w:t>
      </w:r>
      <w:r>
        <w:t>мероприятиях.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Представители АППК участвуют во всех днях бесплатной юридической</w:t>
      </w:r>
      <w:r>
        <w:br/>
        <w:t>помощи, которые проводятся в Управлении МЮ РФ по Приморскому краю.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20 ноября 2014 г. во Всероссийском Дне правовой помощи детям приняли</w:t>
      </w:r>
      <w:r>
        <w:br/>
        <w:t>участие 47 адвокатов. Юридическую помощ</w:t>
      </w:r>
      <w:proofErr w:type="gramStart"/>
      <w:r>
        <w:t>ь-</w:t>
      </w:r>
      <w:proofErr w:type="gramEnd"/>
      <w:r>
        <w:t xml:space="preserve"> получили 289 детей и 44 родителя</w:t>
      </w:r>
      <w:r>
        <w:br/>
        <w:t>(законные представители). В этот день адвокатами было прочитано 50 лекций.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В рамках проводимого мероприятия адвокаты г. Арсеньева передали</w:t>
      </w:r>
      <w:r>
        <w:br/>
        <w:t xml:space="preserve">подарки воспитанникам детского дома. Адвокаты г. </w:t>
      </w:r>
      <w:proofErr w:type="spellStart"/>
      <w:r>
        <w:t>Партизанска</w:t>
      </w:r>
      <w:proofErr w:type="spellEnd"/>
      <w:r>
        <w:t xml:space="preserve"> и Партизанского</w:t>
      </w:r>
      <w:r>
        <w:br/>
        <w:t>района</w:t>
      </w:r>
      <w:r>
        <w:t xml:space="preserve"> оказали благотворительную помощь детскому дому и социальн</w:t>
      </w:r>
      <w:proofErr w:type="gramStart"/>
      <w:r>
        <w:t>о-</w:t>
      </w:r>
      <w:proofErr w:type="gramEnd"/>
      <w:r>
        <w:br/>
        <w:t>реабилитационному центру.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В преддверии Всероссийского Дня правовой помощи детям 16 ноября 2014</w:t>
      </w:r>
      <w:r>
        <w:br/>
        <w:t>г. адвокатами проведен благотворительный волейбольный турнир, собранные</w:t>
      </w:r>
      <w:r>
        <w:br/>
        <w:t xml:space="preserve">пожертвования в размере 101 </w:t>
      </w:r>
      <w:r>
        <w:t>ООО рублей переданы в Приморский центр</w:t>
      </w:r>
      <w:r>
        <w:br/>
        <w:t>социального обслуживания населения для приобретения необходимых вещей</w:t>
      </w:r>
      <w:r>
        <w:br/>
        <w:t>детям-инвалидам.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В июле 2014 г. адвокаты оказали бесплатную юридическую помощь детям,</w:t>
      </w:r>
      <w:r>
        <w:br/>
        <w:t>оказавшимся волей судьбы в трудной жизненной ситуации, лишенн</w:t>
      </w:r>
      <w:r>
        <w:t>ым</w:t>
      </w:r>
      <w:r>
        <w:br/>
        <w:t>родительского тепла и заботы. К воспитанникам детского социальн</w:t>
      </w:r>
      <w:proofErr w:type="gramStart"/>
      <w:r>
        <w:t>о-</w:t>
      </w:r>
      <w:proofErr w:type="gramEnd"/>
      <w:r>
        <w:br/>
        <w:t xml:space="preserve">реабилитационного Центра для несовершеннолетних «Дружба» г. </w:t>
      </w:r>
      <w:proofErr w:type="spellStart"/>
      <w:r>
        <w:t>Партизанска</w:t>
      </w:r>
      <w:proofErr w:type="spellEnd"/>
      <w:r>
        <w:br/>
        <w:t xml:space="preserve">приехали президент АППК Борис </w:t>
      </w:r>
      <w:proofErr w:type="spellStart"/>
      <w:r>
        <w:t>Минцев</w:t>
      </w:r>
      <w:proofErr w:type="spellEnd"/>
      <w:r>
        <w:t>, вице-президент Владимир Мельников</w:t>
      </w:r>
      <w:r>
        <w:br/>
        <w:t xml:space="preserve">и член Совета АППК Николай </w:t>
      </w:r>
      <w:proofErr w:type="spellStart"/>
      <w:r>
        <w:t>Санжаров</w:t>
      </w:r>
      <w:proofErr w:type="spellEnd"/>
      <w:r>
        <w:t>, а такж</w:t>
      </w:r>
      <w:r>
        <w:t>е местные адвокаты, работающие</w:t>
      </w:r>
      <w:r>
        <w:br/>
        <w:t xml:space="preserve">по программе бесплатной юридической помощи из </w:t>
      </w:r>
      <w:proofErr w:type="spellStart"/>
      <w:r>
        <w:t>Партизанска</w:t>
      </w:r>
      <w:proofErr w:type="spellEnd"/>
      <w:r>
        <w:t>, Находки,</w:t>
      </w:r>
      <w:r>
        <w:br/>
        <w:t xml:space="preserve">Фокина, Большого Камня, Партизанского и </w:t>
      </w:r>
      <w:proofErr w:type="spellStart"/>
      <w:r>
        <w:t>Лазовского</w:t>
      </w:r>
      <w:proofErr w:type="spellEnd"/>
      <w:r>
        <w:t xml:space="preserve"> муниципальных районов.</w:t>
      </w:r>
    </w:p>
    <w:p w:rsidR="004C27F9" w:rsidRDefault="00606F3C">
      <w:pPr>
        <w:pStyle w:val="1"/>
        <w:shd w:val="clear" w:color="auto" w:fill="auto"/>
        <w:ind w:firstLine="360"/>
        <w:jc w:val="left"/>
      </w:pPr>
      <w:r>
        <w:t>Для того</w:t>
      </w:r>
      <w:proofErr w:type="gramStart"/>
      <w:r>
        <w:t>,</w:t>
      </w:r>
      <w:proofErr w:type="gramEnd"/>
      <w:r>
        <w:t xml:space="preserve"> чтобы воспитанники «Дружба» росли сильными и здоровыми</w:t>
      </w:r>
      <w:r>
        <w:br/>
        <w:t xml:space="preserve">президент АППК от </w:t>
      </w:r>
      <w:r>
        <w:t>адвокатского сообщества Приморья передал Центру подарки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273"/>
        </w:tabs>
        <w:jc w:val="left"/>
      </w:pPr>
      <w:r>
        <w:t xml:space="preserve">велотренажер, а также стационарные устройства для занятий спортом и </w:t>
      </w:r>
      <w:r>
        <w:lastRenderedPageBreak/>
        <w:t>силовых</w:t>
      </w:r>
      <w:r w:rsidR="007E4A4A">
        <w:t xml:space="preserve"> </w:t>
      </w:r>
      <w:r>
        <w:t>тренировок.</w:t>
      </w:r>
    </w:p>
    <w:p w:rsidR="006661EC" w:rsidRDefault="006661EC" w:rsidP="006661EC">
      <w:pPr>
        <w:pStyle w:val="1"/>
        <w:shd w:val="clear" w:color="auto" w:fill="auto"/>
        <w:tabs>
          <w:tab w:val="left" w:pos="273"/>
        </w:tabs>
        <w:jc w:val="left"/>
      </w:pPr>
    </w:p>
    <w:p w:rsidR="004C27F9" w:rsidRDefault="00606F3C" w:rsidP="006661EC">
      <w:pPr>
        <w:pStyle w:val="20"/>
        <w:shd w:val="clear" w:color="auto" w:fill="auto"/>
        <w:spacing w:line="324" w:lineRule="exact"/>
      </w:pPr>
      <w:r>
        <w:t>Законодательство о БЮП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Законом Приморского края от 5 марта 2014 г. внесены изменения в статью</w:t>
      </w:r>
    </w:p>
    <w:p w:rsidR="004C27F9" w:rsidRDefault="00606F3C">
      <w:pPr>
        <w:pStyle w:val="1"/>
        <w:numPr>
          <w:ilvl w:val="0"/>
          <w:numId w:val="4"/>
        </w:numPr>
        <w:shd w:val="clear" w:color="auto" w:fill="auto"/>
        <w:tabs>
          <w:tab w:val="left" w:pos="273"/>
        </w:tabs>
        <w:spacing w:line="324" w:lineRule="exact"/>
        <w:jc w:val="left"/>
      </w:pPr>
      <w:r>
        <w:t>Закона Приморского</w:t>
      </w:r>
      <w:r>
        <w:t xml:space="preserve"> края "Об обеспечении оказания юридической помощи на</w:t>
      </w:r>
      <w:r>
        <w:br/>
        <w:t>территории Приморского края": расширен перечень граждан, которым адвокаты</w:t>
      </w:r>
      <w:r>
        <w:br/>
        <w:t>оказывают бесплатную юридическую помощь.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t>Теперь бесплатная юридическая помощь оказывается:</w:t>
      </w:r>
    </w:p>
    <w:p w:rsidR="004C27F9" w:rsidRDefault="00606F3C">
      <w:pPr>
        <w:pStyle w:val="1"/>
        <w:shd w:val="clear" w:color="auto" w:fill="auto"/>
        <w:spacing w:line="324" w:lineRule="exact"/>
        <w:ind w:firstLine="360"/>
        <w:jc w:val="left"/>
      </w:pPr>
      <w:r>
        <w:rPr>
          <w:vertAlign w:val="subscript"/>
        </w:rPr>
        <w:t>:</w:t>
      </w:r>
      <w:r>
        <w:t xml:space="preserve"> лицам, желающим принять на воспитание в свою семью ребенка,</w:t>
      </w:r>
      <w:r>
        <w:br/>
        <w:t>оставшегося без попечения родителей, если они обращаются за оказанием</w:t>
      </w:r>
      <w:r>
        <w:br/>
        <w:t>бесплатной юридической помощи по вопросам, связанным с устройством ребенка</w:t>
      </w:r>
      <w:r>
        <w:br/>
        <w:t>на воспитание в семью;</w:t>
      </w:r>
    </w:p>
    <w:p w:rsidR="004C27F9" w:rsidRDefault="00606F3C">
      <w:pPr>
        <w:pStyle w:val="1"/>
        <w:numPr>
          <w:ilvl w:val="0"/>
          <w:numId w:val="2"/>
        </w:numPr>
        <w:shd w:val="clear" w:color="auto" w:fill="auto"/>
        <w:tabs>
          <w:tab w:val="left" w:pos="1055"/>
        </w:tabs>
        <w:spacing w:line="324" w:lineRule="exact"/>
        <w:ind w:firstLine="360"/>
        <w:jc w:val="left"/>
      </w:pPr>
      <w:r>
        <w:t>усыновителям, если они обра</w:t>
      </w:r>
      <w:r>
        <w:t>щаются за оказанием бесплатной</w:t>
      </w:r>
      <w:r>
        <w:br/>
        <w:t>юридической помощи по вопросам, связанным с обеспечением и защитой прав и</w:t>
      </w:r>
      <w:r>
        <w:br/>
        <w:t>законных интересов усыновленных детей.</w:t>
      </w:r>
    </w:p>
    <w:p w:rsidR="0072430C" w:rsidRDefault="0072430C" w:rsidP="0072430C">
      <w:pPr>
        <w:pStyle w:val="1"/>
        <w:shd w:val="clear" w:color="auto" w:fill="auto"/>
        <w:tabs>
          <w:tab w:val="left" w:pos="1055"/>
        </w:tabs>
        <w:spacing w:line="324" w:lineRule="exact"/>
        <w:ind w:left="360"/>
        <w:jc w:val="left"/>
      </w:pPr>
    </w:p>
    <w:p w:rsidR="004C27F9" w:rsidRDefault="00606F3C" w:rsidP="0072430C">
      <w:pPr>
        <w:pStyle w:val="20"/>
        <w:shd w:val="clear" w:color="auto" w:fill="auto"/>
      </w:pPr>
      <w:r>
        <w:t>Информация по БЮП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В 2014 г. в местных печатных СМИ размещено 7 материалов об оказании</w:t>
      </w:r>
      <w:r>
        <w:br/>
        <w:t xml:space="preserve">адвокатами бесплатной </w:t>
      </w:r>
      <w:r>
        <w:t>юридической помощи, 4 - в электронных изданиях.</w:t>
      </w:r>
    </w:p>
    <w:p w:rsidR="0072430C" w:rsidRDefault="0072430C">
      <w:pPr>
        <w:pStyle w:val="1"/>
        <w:shd w:val="clear" w:color="auto" w:fill="auto"/>
        <w:spacing w:line="322" w:lineRule="exact"/>
        <w:ind w:firstLine="360"/>
        <w:jc w:val="left"/>
      </w:pPr>
    </w:p>
    <w:p w:rsidR="004C27F9" w:rsidRDefault="00606F3C">
      <w:pPr>
        <w:pStyle w:val="30"/>
        <w:numPr>
          <w:ilvl w:val="0"/>
          <w:numId w:val="3"/>
        </w:numPr>
        <w:shd w:val="clear" w:color="auto" w:fill="auto"/>
        <w:tabs>
          <w:tab w:val="left" w:pos="1055"/>
        </w:tabs>
        <w:spacing w:line="280" w:lineRule="exact"/>
        <w:ind w:firstLine="360"/>
        <w:jc w:val="left"/>
      </w:pPr>
      <w:r>
        <w:t>Повышение профессионального уровня адвокатов.</w:t>
      </w:r>
    </w:p>
    <w:p w:rsidR="004C27F9" w:rsidRDefault="00606F3C">
      <w:pPr>
        <w:pStyle w:val="1"/>
        <w:shd w:val="clear" w:color="auto" w:fill="auto"/>
        <w:spacing w:line="326" w:lineRule="exact"/>
        <w:ind w:firstLine="360"/>
        <w:jc w:val="left"/>
      </w:pPr>
      <w:r>
        <w:t>Повышение квалификации адвокатов является одним из обязательных</w:t>
      </w:r>
      <w:r>
        <w:br/>
        <w:t>требований адвокатской профессии.</w:t>
      </w:r>
    </w:p>
    <w:p w:rsidR="004C27F9" w:rsidRDefault="00606F3C">
      <w:pPr>
        <w:pStyle w:val="1"/>
        <w:shd w:val="clear" w:color="auto" w:fill="auto"/>
        <w:spacing w:line="326" w:lineRule="exact"/>
        <w:ind w:firstLine="360"/>
        <w:jc w:val="left"/>
      </w:pPr>
      <w:r>
        <w:t>Общее руководство этой работой осуществляется Советом АППК и нау</w:t>
      </w:r>
      <w:r>
        <w:t>чн</w:t>
      </w:r>
      <w:proofErr w:type="gramStart"/>
      <w:r>
        <w:t>о-</w:t>
      </w:r>
      <w:proofErr w:type="gramEnd"/>
      <w:r>
        <w:br/>
        <w:t>консультативным советом при Адвокатской палате Приморского края, который</w:t>
      </w:r>
      <w:r>
        <w:br/>
        <w:t>возглавляет профессор кафедры правосудия и прокурорского надзора</w:t>
      </w:r>
    </w:p>
    <w:p w:rsidR="004C27F9" w:rsidRDefault="00606F3C">
      <w:pPr>
        <w:pStyle w:val="1"/>
        <w:shd w:val="clear" w:color="auto" w:fill="auto"/>
        <w:spacing w:line="322" w:lineRule="exact"/>
        <w:jc w:val="left"/>
      </w:pPr>
      <w:r>
        <w:t xml:space="preserve">Юридической школы ДВФУ </w:t>
      </w:r>
      <w:proofErr w:type="spellStart"/>
      <w:r>
        <w:t>Реховский</w:t>
      </w:r>
      <w:proofErr w:type="spellEnd"/>
      <w:r>
        <w:t xml:space="preserve"> Александр Федорович. План учёбы</w:t>
      </w:r>
      <w:r>
        <w:br/>
        <w:t>размещается на сайте Адвокатской палаты Приморского края в начале сентября</w:t>
      </w:r>
      <w:r>
        <w:br/>
        <w:t>каждого учебного года.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r>
        <w:t>За отчётный период было проведено 18 семинаров в рамках работы курсов</w:t>
      </w:r>
      <w:r>
        <w:br/>
        <w:t>повышения квалификации, в том числе выездной с</w:t>
      </w:r>
      <w:r>
        <w:t>еминар в Находке (21 марта</w:t>
      </w:r>
      <w:r>
        <w:br/>
        <w:t>2014 г.), учеба молодых адвокатов.</w:t>
      </w:r>
    </w:p>
    <w:p w:rsidR="004C27F9" w:rsidRDefault="00606F3C">
      <w:pPr>
        <w:pStyle w:val="1"/>
        <w:shd w:val="clear" w:color="auto" w:fill="auto"/>
        <w:spacing w:line="322" w:lineRule="exact"/>
        <w:ind w:firstLine="360"/>
        <w:jc w:val="left"/>
      </w:pPr>
      <w:proofErr w:type="gramStart"/>
      <w:r>
        <w:t>В 2014 году прошли обучение на курсах повышения квалификации</w:t>
      </w:r>
      <w:r>
        <w:br/>
        <w:t>Адвокатской палаты Приморского края 482 адвоката, помощников адвокатов и</w:t>
      </w:r>
      <w:r>
        <w:br/>
        <w:t>стажёров, прослушавшие лекционный материал на следующие темы</w:t>
      </w:r>
      <w:r>
        <w:t>: судебно-</w:t>
      </w:r>
      <w:r>
        <w:br/>
        <w:t>медицинские экспертизы трупов и живых лиц, судебно-психологические</w:t>
      </w:r>
      <w:r>
        <w:br/>
        <w:t>экспертизы в гражданском процессе, экспертизы бытовой техники, качества</w:t>
      </w:r>
      <w:r w:rsidR="00D0545D">
        <w:t xml:space="preserve"> </w:t>
      </w:r>
      <w:r w:rsidR="007E4A4A">
        <w:t>п</w:t>
      </w:r>
      <w:r>
        <w:t>ромышленных товаров, судебно-строительные экспертизы и</w:t>
      </w:r>
      <w:r>
        <w:br/>
        <w:t>землеустроительные экспертизы, судебно-медицинские</w:t>
      </w:r>
      <w:r>
        <w:t xml:space="preserve"> ситуационные</w:t>
      </w:r>
      <w:r>
        <w:br/>
        <w:t>экспертизы, новое в законодательстве о регистрации прав на недвижимое</w:t>
      </w:r>
      <w:r>
        <w:br/>
        <w:t>имущество</w:t>
      </w:r>
      <w:proofErr w:type="gramEnd"/>
      <w:r>
        <w:t>, изменения в ГК РФ, вступившие в силу с 1 сентября 2013 года и с</w:t>
      </w:r>
      <w:r>
        <w:br/>
        <w:t>сентября 2014 года, работа адвоката со средствами массовой информации и др. С</w:t>
      </w:r>
      <w:r>
        <w:br/>
        <w:t xml:space="preserve">2014 года в работе </w:t>
      </w:r>
      <w:proofErr w:type="gramStart"/>
      <w:r>
        <w:t>курсов повышения квалификации адвокатов Приморского края</w:t>
      </w:r>
      <w:proofErr w:type="gramEnd"/>
      <w:r>
        <w:br/>
        <w:t>вновь принимают участие судьи Приморского краевого суда. Раз в 4 месяца</w:t>
      </w:r>
      <w:r>
        <w:br/>
        <w:t>проводилась учёба молодых адвокатов, недавно получивших статус адвоката.</w:t>
      </w:r>
      <w:r>
        <w:br/>
        <w:t>Молодыми адвокатами изучаются темы: ведение адвокатско</w:t>
      </w:r>
      <w:r>
        <w:t>го досье, правовая</w:t>
      </w:r>
      <w:r>
        <w:br/>
        <w:t>позиция по делу, соглашение об оказании юридической помощи, виды</w:t>
      </w:r>
      <w:r>
        <w:br/>
        <w:t>юридической помощи, условия оказания бесплатной юридической помощи,</w:t>
      </w:r>
      <w:r>
        <w:br/>
      </w:r>
      <w:r>
        <w:lastRenderedPageBreak/>
        <w:t>юридическая помощь по назначению, кодекс профессиональной этики адвоката.</w:t>
      </w:r>
      <w:r>
        <w:br/>
        <w:t>Так в 2014 году с молодыми адв</w:t>
      </w:r>
      <w:r>
        <w:t>окатами проведены семинары: 7 февраля, 20</w:t>
      </w:r>
      <w:r>
        <w:br/>
        <w:t>июня, 14 ноября 2014 года.</w:t>
      </w:r>
      <w:r w:rsidR="00D0545D">
        <w:t xml:space="preserve"> </w:t>
      </w:r>
    </w:p>
    <w:p w:rsidR="00D0545D" w:rsidRDefault="00D0545D">
      <w:pPr>
        <w:pStyle w:val="1"/>
        <w:shd w:val="clear" w:color="auto" w:fill="auto"/>
        <w:spacing w:line="322" w:lineRule="exact"/>
        <w:ind w:firstLine="360"/>
        <w:jc w:val="left"/>
      </w:pPr>
    </w:p>
    <w:sectPr w:rsidR="00D0545D" w:rsidSect="00D819F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658" w:right="414" w:bottom="567" w:left="155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3C" w:rsidRDefault="00606F3C">
      <w:r>
        <w:separator/>
      </w:r>
    </w:p>
  </w:endnote>
  <w:endnote w:type="continuationSeparator" w:id="0">
    <w:p w:rsidR="00606F3C" w:rsidRDefault="0060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F9" w:rsidRDefault="00606F3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85pt;margin-top:818.45pt;width:3.3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7F9" w:rsidRDefault="004C27F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F9" w:rsidRDefault="004C27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447139"/>
      <w:docPartObj>
        <w:docPartGallery w:val="Page Numbers (Bottom of Page)"/>
        <w:docPartUnique/>
      </w:docPartObj>
    </w:sdtPr>
    <w:sdtContent>
      <w:p w:rsidR="00D819FF" w:rsidRDefault="00D819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C27F9" w:rsidRDefault="004C27F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F9" w:rsidRDefault="00606F3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2.85pt;margin-top:818.45pt;width:3.3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7F9" w:rsidRDefault="00606F3C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F14B4" w:rsidRPr="006F14B4">
                  <w:rPr>
                    <w:rStyle w:val="FrankRuehl165pt"/>
                    <w:noProof/>
                  </w:rPr>
                  <w:t>5</w:t>
                </w:r>
                <w:r>
                  <w:rPr>
                    <w:rStyle w:val="FrankRuehl16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3C" w:rsidRDefault="00606F3C"/>
  </w:footnote>
  <w:footnote w:type="continuationSeparator" w:id="0">
    <w:p w:rsidR="00606F3C" w:rsidRDefault="00606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F9" w:rsidRDefault="004C27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BB5"/>
    <w:multiLevelType w:val="multilevel"/>
    <w:tmpl w:val="7D78D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E1158"/>
    <w:multiLevelType w:val="multilevel"/>
    <w:tmpl w:val="2FF4E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D76EE"/>
    <w:multiLevelType w:val="multilevel"/>
    <w:tmpl w:val="D80CD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C4C5D"/>
    <w:multiLevelType w:val="multilevel"/>
    <w:tmpl w:val="8C96C8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52D82"/>
    <w:multiLevelType w:val="multilevel"/>
    <w:tmpl w:val="3BAEE3D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7F9"/>
    <w:rsid w:val="0019779A"/>
    <w:rsid w:val="001A1AAE"/>
    <w:rsid w:val="00303B42"/>
    <w:rsid w:val="004C27F9"/>
    <w:rsid w:val="00606F3C"/>
    <w:rsid w:val="006661EC"/>
    <w:rsid w:val="006F14B4"/>
    <w:rsid w:val="0072430C"/>
    <w:rsid w:val="007E4A4A"/>
    <w:rsid w:val="009148AE"/>
    <w:rsid w:val="00A352D5"/>
    <w:rsid w:val="00BD6F05"/>
    <w:rsid w:val="00D0545D"/>
    <w:rsid w:val="00D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FrankRuehl165pt">
    <w:name w:val="Колонтитул + FrankRuehl;16;5 pt;Не полужирный;Не курсив"/>
    <w:basedOn w:val="a3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33"/>
      <w:szCs w:val="33"/>
    </w:rPr>
  </w:style>
  <w:style w:type="paragraph" w:styleId="a7">
    <w:name w:val="header"/>
    <w:basedOn w:val="a"/>
    <w:link w:val="a8"/>
    <w:uiPriority w:val="99"/>
    <w:unhideWhenUsed/>
    <w:rsid w:val="00D81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9FF"/>
    <w:rPr>
      <w:color w:val="000000"/>
    </w:rPr>
  </w:style>
  <w:style w:type="paragraph" w:styleId="a9">
    <w:name w:val="footer"/>
    <w:basedOn w:val="a"/>
    <w:link w:val="aa"/>
    <w:uiPriority w:val="99"/>
    <w:unhideWhenUsed/>
    <w:rsid w:val="00D819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9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2015-02-07T11:59:00Z</dcterms:created>
  <dcterms:modified xsi:type="dcterms:W3CDTF">2015-02-07T12:14:00Z</dcterms:modified>
</cp:coreProperties>
</file>